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593CE3" w:rsidRDefault="00593CE3" w:rsidP="00593CE3">
      <w:pPr>
        <w:jc w:val="center"/>
        <w:rPr>
          <w:b/>
        </w:rPr>
      </w:pPr>
      <w:r w:rsidRPr="00593CE3">
        <w:rPr>
          <w:b/>
        </w:rPr>
        <w:t xml:space="preserve">Ablative &amp; Accusative for </w:t>
      </w:r>
      <w:r w:rsidR="00146F66">
        <w:rPr>
          <w:b/>
        </w:rPr>
        <w:t>Time</w:t>
      </w:r>
    </w:p>
    <w:p w:rsidR="00593CE3" w:rsidRDefault="00593CE3"/>
    <w:p w:rsidR="00593CE3" w:rsidRDefault="00593CE3">
      <w:r>
        <w:t>Tertiā diē ā Galliā discessimus.</w:t>
      </w:r>
      <w:r>
        <w:tab/>
      </w:r>
      <w:r>
        <w:tab/>
      </w:r>
      <w:r>
        <w:tab/>
      </w:r>
      <w:r>
        <w:tab/>
        <w:t>Time when</w:t>
      </w:r>
      <w:r>
        <w:tab/>
      </w:r>
      <w:r>
        <w:tab/>
        <w:t>“at/on”</w:t>
      </w:r>
    </w:p>
    <w:p w:rsidR="00593CE3" w:rsidRDefault="00593CE3"/>
    <w:p w:rsidR="00593CE3" w:rsidRDefault="00593CE3">
      <w:r>
        <w:t>Trēs diēs ad Italiam incēdēbāmus.</w:t>
      </w:r>
      <w:r>
        <w:tab/>
      </w:r>
      <w:r>
        <w:tab/>
      </w:r>
      <w:r>
        <w:tab/>
      </w:r>
      <w:r>
        <w:tab/>
        <w:t>Duration</w:t>
      </w:r>
      <w:r>
        <w:tab/>
      </w:r>
      <w:r>
        <w:tab/>
        <w:t>“for”</w:t>
      </w:r>
    </w:p>
    <w:p w:rsidR="00593CE3" w:rsidRDefault="00593CE3"/>
    <w:p w:rsidR="00593CE3" w:rsidRDefault="00593CE3">
      <w:r>
        <w:t>Tribus diēbus Romam advēnimus.</w:t>
      </w:r>
      <w:r>
        <w:tab/>
      </w:r>
      <w:r>
        <w:tab/>
      </w:r>
      <w:r>
        <w:tab/>
      </w:r>
      <w:r>
        <w:tab/>
        <w:t>Time within</w:t>
      </w:r>
      <w:r>
        <w:tab/>
      </w:r>
      <w:r>
        <w:tab/>
        <w:t>“in”</w:t>
      </w:r>
    </w:p>
    <w:p w:rsidR="00593CE3" w:rsidRDefault="00593CE3"/>
    <w:p w:rsidR="00593CE3" w:rsidRDefault="00593CE3">
      <w:pPr>
        <w:rPr>
          <w:b/>
        </w:rPr>
      </w:pPr>
      <w:r>
        <w:rPr>
          <w:b/>
        </w:rPr>
        <w:t>What type of time expression?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 xml:space="preserve"> The class begins at 3 o’clock.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We studied for five hours.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The movie will be over in a couple hours.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We will travel to Rome for six days.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On the seventh day, we will return home.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Caesar conquered Gaul in less than five years.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The Etruscans ruled Rome for over a hundred years.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I woke up at dawn.</w:t>
      </w:r>
    </w:p>
    <w:p w:rsidR="00593CE3" w:rsidRDefault="00593CE3" w:rsidP="00593CE3">
      <w:pPr>
        <w:pStyle w:val="ListParagraph"/>
        <w:numPr>
          <w:ilvl w:val="0"/>
          <w:numId w:val="1"/>
        </w:numPr>
      </w:pPr>
      <w:r>
        <w:t>I lied awake the whole night.</w:t>
      </w:r>
    </w:p>
    <w:p w:rsidR="00417A22" w:rsidRDefault="00417A22" w:rsidP="00C71A37">
      <w:pPr>
        <w:pStyle w:val="ListParagraph"/>
        <w:numPr>
          <w:ilvl w:val="0"/>
          <w:numId w:val="1"/>
        </w:numPr>
      </w:pPr>
      <w:r>
        <w:t>In two days you will begin to feel better.</w:t>
      </w:r>
    </w:p>
    <w:p w:rsidR="00417A22" w:rsidRDefault="00417A22" w:rsidP="00417A22">
      <w:pPr>
        <w:ind w:left="360"/>
      </w:pPr>
      <w:r>
        <w:rPr>
          <w:b/>
        </w:rPr>
        <w:t>Translate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 xml:space="preserve"> Primā horā Marcus surgit.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Secundā horā Marcī fīlius ad ludum cum servō ambulat.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fīlius Marcī quinque horās in ludō manet.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Sextā horā Marcus prandium devorat.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Septimā horā Marcus ad thermās ambulat.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Marcus duās horās in thermīs manet.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>unam horam Marcus cum amīcīs in forō sedet.</w:t>
      </w:r>
    </w:p>
    <w:p w:rsidR="00417A22" w:rsidRDefault="00417A22" w:rsidP="00476494">
      <w:pPr>
        <w:pStyle w:val="ListParagraph"/>
        <w:numPr>
          <w:ilvl w:val="0"/>
          <w:numId w:val="3"/>
        </w:numPr>
        <w:spacing w:line="360" w:lineRule="auto"/>
      </w:pPr>
      <w:r>
        <w:t xml:space="preserve">duodecimā horā Marcus </w:t>
      </w:r>
      <w:r w:rsidR="00DF0E38">
        <w:t>domum revenit</w:t>
      </w:r>
      <w:r>
        <w:t>.</w:t>
      </w:r>
    </w:p>
    <w:p w:rsidR="00417A22" w:rsidRDefault="00DF0E38" w:rsidP="00476494">
      <w:pPr>
        <w:pStyle w:val="ListParagraph"/>
        <w:numPr>
          <w:ilvl w:val="0"/>
          <w:numId w:val="3"/>
        </w:numPr>
        <w:spacing w:line="360" w:lineRule="auto"/>
      </w:pPr>
      <w:r>
        <w:t>Unam horam</w:t>
      </w:r>
      <w:r w:rsidR="00CE04D0">
        <w:t xml:space="preserve"> Marcus in tablīnō laborat.</w:t>
      </w:r>
    </w:p>
    <w:p w:rsidR="00CE04D0" w:rsidRDefault="00CE04D0" w:rsidP="00476494">
      <w:pPr>
        <w:pStyle w:val="ListParagraph"/>
        <w:numPr>
          <w:ilvl w:val="0"/>
          <w:numId w:val="3"/>
        </w:numPr>
        <w:spacing w:line="360" w:lineRule="auto"/>
      </w:pPr>
      <w:r>
        <w:t xml:space="preserve">  </w:t>
      </w:r>
      <w:r w:rsidR="00DF0E38">
        <w:t>Primā vigiliā</w:t>
      </w:r>
      <w:r>
        <w:t xml:space="preserve"> Marcus in lectō sedet, tum totam noctem dormit.  </w:t>
      </w:r>
    </w:p>
    <w:p w:rsidR="00CE04D0" w:rsidRPr="00417A22" w:rsidRDefault="00DF0E38" w:rsidP="00476494">
      <w:pPr>
        <w:pStyle w:val="ListParagraph"/>
        <w:numPr>
          <w:ilvl w:val="0"/>
          <w:numId w:val="3"/>
        </w:numPr>
        <w:spacing w:line="360" w:lineRule="auto"/>
      </w:pPr>
      <w:r>
        <w:t xml:space="preserve">  Septimīs horīs, M</w:t>
      </w:r>
      <w:r w:rsidR="00CE04D0">
        <w:t>arcus iterum surgit.</w:t>
      </w:r>
    </w:p>
    <w:sectPr w:rsidR="00CE04D0" w:rsidRPr="00417A2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9EF"/>
    <w:multiLevelType w:val="hybridMultilevel"/>
    <w:tmpl w:val="B4548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06D09"/>
    <w:multiLevelType w:val="hybridMultilevel"/>
    <w:tmpl w:val="61960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435B5"/>
    <w:multiLevelType w:val="hybridMultilevel"/>
    <w:tmpl w:val="D6A4E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3CE3"/>
    <w:rsid w:val="00127429"/>
    <w:rsid w:val="00146F66"/>
    <w:rsid w:val="001F16A2"/>
    <w:rsid w:val="00225C9B"/>
    <w:rsid w:val="002F5B67"/>
    <w:rsid w:val="00417A22"/>
    <w:rsid w:val="00476494"/>
    <w:rsid w:val="00593CE3"/>
    <w:rsid w:val="005A12DC"/>
    <w:rsid w:val="005E2BD3"/>
    <w:rsid w:val="0078613F"/>
    <w:rsid w:val="008D394A"/>
    <w:rsid w:val="009A1230"/>
    <w:rsid w:val="00AE7D3A"/>
    <w:rsid w:val="00B44098"/>
    <w:rsid w:val="00C71A37"/>
    <w:rsid w:val="00CE04D0"/>
    <w:rsid w:val="00D10FCC"/>
    <w:rsid w:val="00DD5671"/>
    <w:rsid w:val="00DD75B9"/>
    <w:rsid w:val="00DF0E38"/>
    <w:rsid w:val="00EA3788"/>
    <w:rsid w:val="00F50E26"/>
    <w:rsid w:val="00FD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6</cp:revision>
  <cp:lastPrinted>2008-10-03T17:28:00Z</cp:lastPrinted>
  <dcterms:created xsi:type="dcterms:W3CDTF">2008-09-26T18:45:00Z</dcterms:created>
  <dcterms:modified xsi:type="dcterms:W3CDTF">2008-10-03T18:08:00Z</dcterms:modified>
</cp:coreProperties>
</file>